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F565B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F565B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DF565B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F565B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DF565B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</w:t>
            </w:r>
            <w:bookmarkStart w:id="0" w:name="_GoBack"/>
            <w:bookmarkEnd w:id="0"/>
            <w:r>
              <w:rPr>
                <w:rFonts w:ascii="Arial" w:hAnsi="Arial" w:cs="Arial"/>
              </w:rPr>
              <w:t>В - Насосы и Насосные агрегаты</w:t>
            </w:r>
          </w:p>
        </w:tc>
      </w:tr>
      <w:tr w:rsidR="00CC0DB9" w:rsidTr="00DF565B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F565B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DF565B" w:rsidP="00DF565B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DF565B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DF565B" w:rsidP="00DF565B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ЕБ02000089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0209F0" w:rsidRDefault="00405B04" w:rsidP="000209F0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E1492F">
              <w:rPr>
                <w:lang w:val="ru-RU"/>
              </w:rPr>
              <w:t>агрегат насосный Х-65-</w:t>
            </w:r>
            <w:r w:rsidR="003B62E0">
              <w:rPr>
                <w:lang w:val="ru-RU"/>
              </w:rPr>
              <w:t>50-</w:t>
            </w:r>
            <w:r w:rsidR="00E1492F">
              <w:rPr>
                <w:lang w:val="ru-RU"/>
              </w:rPr>
              <w:t>125</w:t>
            </w:r>
            <w:proofErr w:type="gramStart"/>
            <w:r w:rsidR="00E1492F">
              <w:rPr>
                <w:lang w:val="ru-RU"/>
              </w:rPr>
              <w:t xml:space="preserve"> К</w:t>
            </w:r>
            <w:proofErr w:type="gramEnd"/>
            <w:r w:rsidR="00E1492F">
              <w:rPr>
                <w:lang w:val="ru-RU"/>
              </w:rPr>
              <w:t xml:space="preserve"> </w:t>
            </w:r>
            <w:proofErr w:type="spellStart"/>
            <w:r w:rsidR="00E1492F">
              <w:rPr>
                <w:lang w:val="ru-RU"/>
              </w:rPr>
              <w:t>Сд</w:t>
            </w:r>
            <w:proofErr w:type="spellEnd"/>
            <w:r w:rsidR="00AB5AED">
              <w:rPr>
                <w:lang w:val="ru-RU"/>
              </w:rPr>
              <w:t>,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1492F" w:rsidRDefault="00E1492F" w:rsidP="00E1492F">
            <w:pPr>
              <w:pStyle w:val="1"/>
              <w:shd w:val="clear" w:color="auto" w:fill="auto"/>
              <w:spacing w:line="240" w:lineRule="exact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166D0">
              <w:rPr>
                <w:sz w:val="16"/>
                <w:szCs w:val="16"/>
              </w:rPr>
              <w:t xml:space="preserve">Сульфат алюминия. Концентрация по </w:t>
            </w:r>
            <w:r w:rsidRPr="003166D0">
              <w:rPr>
                <w:sz w:val="16"/>
                <w:szCs w:val="16"/>
                <w:lang w:val="en-US"/>
              </w:rPr>
              <w:t>AI</w:t>
            </w:r>
            <w:r w:rsidRPr="003166D0">
              <w:rPr>
                <w:sz w:val="16"/>
                <w:szCs w:val="16"/>
                <w:vertAlign w:val="subscript"/>
              </w:rPr>
              <w:t>2</w:t>
            </w:r>
            <w:r w:rsidRPr="003166D0">
              <w:rPr>
                <w:sz w:val="16"/>
                <w:szCs w:val="16"/>
                <w:lang w:val="en-US"/>
              </w:rPr>
              <w:t>O</w:t>
            </w:r>
            <w:r w:rsidRPr="003166D0">
              <w:rPr>
                <w:sz w:val="16"/>
                <w:szCs w:val="16"/>
                <w:vertAlign w:val="subscript"/>
              </w:rPr>
              <w:t xml:space="preserve">3 </w:t>
            </w:r>
            <w:r w:rsidRPr="003166D0">
              <w:rPr>
                <w:sz w:val="16"/>
                <w:szCs w:val="16"/>
              </w:rPr>
              <w:t>7,5%, плотность 1,3 кг/м</w:t>
            </w:r>
            <w:r w:rsidRPr="003166D0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  <w:r w:rsidR="00650FB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1492F" w:rsidRDefault="00E1492F" w:rsidP="00AB5AED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23/27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1492F" w:rsidRDefault="00E1492F" w:rsidP="00AB5AED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18/22</w:t>
            </w:r>
          </w:p>
        </w:tc>
      </w:tr>
      <w:tr w:rsidR="00CC0DB9" w:rsidTr="00D37D3E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D1CAB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1,0</w:t>
            </w:r>
          </w:p>
        </w:tc>
      </w:tr>
      <w:tr w:rsidR="00CC0DB9" w:rsidTr="00D37D3E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AB5AED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70</w:t>
            </w:r>
          </w:p>
        </w:tc>
      </w:tr>
      <w:tr w:rsidR="00801905" w:rsidTr="00D37D3E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Давление на выходе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E50E4C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Мпа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650FBF" w:rsidTr="00D37D3E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5A03FF" w:rsidRDefault="00650FBF" w:rsidP="00195911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F32C97" w:rsidRDefault="00650FBF" w:rsidP="00195911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F32C97" w:rsidRDefault="00650FBF" w:rsidP="0019591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F32C97" w:rsidRDefault="00650FBF" w:rsidP="00093079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Металлическая рама на бетонном основании</w:t>
            </w:r>
          </w:p>
        </w:tc>
      </w:tr>
      <w:tr w:rsidR="00650FBF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650FBF" w:rsidRDefault="00650FB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410E04" w:rsidRDefault="00650FBF" w:rsidP="00195911">
            <w:pPr>
              <w:rPr>
                <w:sz w:val="16"/>
                <w:szCs w:val="16"/>
                <w:lang w:val="ru-RU"/>
              </w:rPr>
            </w:pPr>
            <w:r w:rsidRPr="003166D0">
              <w:rPr>
                <w:sz w:val="16"/>
                <w:szCs w:val="16"/>
              </w:rPr>
              <w:t>Уплотнение</w:t>
            </w:r>
            <w:r w:rsidR="00410E04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093079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Двойной мягкий сальник СД</w:t>
            </w:r>
          </w:p>
        </w:tc>
      </w:tr>
      <w:tr w:rsidR="00650FBF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5A03FF" w:rsidRDefault="00650FB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Материал проточной части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E50E4C">
            <w:pPr>
              <w:rPr>
                <w:sz w:val="16"/>
                <w:szCs w:val="16"/>
              </w:rPr>
            </w:pPr>
            <w:proofErr w:type="spellStart"/>
            <w:r w:rsidRPr="003166D0">
              <w:rPr>
                <w:sz w:val="16"/>
                <w:szCs w:val="16"/>
                <w:shd w:val="clear" w:color="auto" w:fill="FFFFFF"/>
              </w:rPr>
              <w:t>Хромоникеле</w:t>
            </w:r>
            <w:proofErr w:type="spellEnd"/>
            <w:r w:rsidR="00E50E4C">
              <w:rPr>
                <w:sz w:val="16"/>
                <w:szCs w:val="16"/>
                <w:shd w:val="clear" w:color="auto" w:fill="FFFFFF"/>
                <w:lang w:val="ru-RU"/>
              </w:rPr>
              <w:t>молибденовая</w:t>
            </w:r>
            <w:r w:rsidRPr="003166D0">
              <w:rPr>
                <w:sz w:val="16"/>
                <w:szCs w:val="16"/>
                <w:shd w:val="clear" w:color="auto" w:fill="FFFFFF"/>
              </w:rPr>
              <w:t xml:space="preserve"> сталь 12Х18Н9ТЛ</w:t>
            </w:r>
          </w:p>
        </w:tc>
      </w:tr>
      <w:tr w:rsidR="00E50E4C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E50E4C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E50E4C" w:rsidRDefault="00E50E4C" w:rsidP="0019591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Материал рабочего колеса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463E64">
            <w:pPr>
              <w:rPr>
                <w:sz w:val="16"/>
                <w:szCs w:val="16"/>
              </w:rPr>
            </w:pPr>
            <w:proofErr w:type="spellStart"/>
            <w:r w:rsidRPr="003166D0">
              <w:rPr>
                <w:sz w:val="16"/>
                <w:szCs w:val="16"/>
                <w:shd w:val="clear" w:color="auto" w:fill="FFFFFF"/>
              </w:rPr>
              <w:t>Хромоникеле</w:t>
            </w:r>
            <w:proofErr w:type="spellEnd"/>
            <w:r>
              <w:rPr>
                <w:sz w:val="16"/>
                <w:szCs w:val="16"/>
                <w:shd w:val="clear" w:color="auto" w:fill="FFFFFF"/>
                <w:lang w:val="ru-RU"/>
              </w:rPr>
              <w:t>молибденовая</w:t>
            </w:r>
            <w:r w:rsidRPr="003166D0">
              <w:rPr>
                <w:sz w:val="16"/>
                <w:szCs w:val="16"/>
                <w:shd w:val="clear" w:color="auto" w:fill="FFFFFF"/>
              </w:rPr>
              <w:t xml:space="preserve"> сталь 12Х18Н9ТЛ</w:t>
            </w:r>
          </w:p>
        </w:tc>
      </w:tr>
      <w:tr w:rsidR="00E50E4C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68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E50E4C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6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E50E4C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F37553" w:rsidP="00E1492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37</w:t>
            </w:r>
          </w:p>
        </w:tc>
      </w:tr>
      <w:tr w:rsidR="00E50E4C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AF44F1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380 - 420</w:t>
            </w:r>
          </w:p>
        </w:tc>
      </w:tr>
      <w:tr w:rsidR="00E50E4C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2800 - 3000</w:t>
            </w:r>
          </w:p>
        </w:tc>
      </w:tr>
      <w:tr w:rsidR="00E50E4C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F37553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IP </w:t>
            </w:r>
            <w:r w:rsidR="00F3755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54-55</w:t>
            </w:r>
          </w:p>
        </w:tc>
      </w:tr>
      <w:tr w:rsidR="00E50E4C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B11D23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B11D23" w:rsidRDefault="00E50E4C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нет</w:t>
            </w:r>
          </w:p>
        </w:tc>
      </w:tr>
      <w:tr w:rsidR="00E50E4C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CD0912" w:rsidRDefault="00E50E4C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B11D23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B11D23" w:rsidRDefault="00E50E4C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B11D23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АИР</w:t>
            </w:r>
          </w:p>
        </w:tc>
      </w:tr>
      <w:tr w:rsidR="00E50E4C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E50E4C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E50E4C" w:rsidTr="001E2B76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6C2BB2" w:rsidRDefault="00E50E4C" w:rsidP="00195911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 xml:space="preserve"> Электродвигатель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093079" w:rsidRDefault="00E50E4C" w:rsidP="0009307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3166D0"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B70095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Соединительная 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166D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B70095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Фундаментная плита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166D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B70095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Щиток ограждения муфты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166D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410E04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требуется</w:t>
            </w:r>
          </w:p>
        </w:tc>
      </w:tr>
      <w:tr w:rsidR="00E50E4C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A76893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E50E4C" w:rsidTr="002856D0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C06BEB" w:rsidRDefault="00E50E4C" w:rsidP="00195911">
            <w:pPr>
              <w:rPr>
                <w:sz w:val="16"/>
                <w:szCs w:val="16"/>
              </w:rPr>
            </w:pPr>
            <w:r w:rsidRPr="00C06BEB">
              <w:rPr>
                <w:sz w:val="16"/>
                <w:szCs w:val="16"/>
              </w:rPr>
              <w:t>Ванна для сбора утечек из уплотнения вала и отвода в дренаж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093079" w:rsidRDefault="00E50E4C" w:rsidP="0009307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3166D0"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025DD5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D85FB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D85FB7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D85FB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D247EC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van</w:t>
            </w:r>
            <w:r w:rsidR="00A76893" w:rsidRPr="00A76893">
              <w:rPr>
                <w:rFonts w:ascii="Arial" w:hAnsi="Arial" w:cs="Arial"/>
                <w:sz w:val="16"/>
                <w:szCs w:val="16"/>
                <w:lang w:val="ru-RU"/>
              </w:rPr>
              <w:t>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410E04">
      <w:type w:val="continuous"/>
      <w:pgSz w:w="11905" w:h="16837"/>
      <w:pgMar w:top="851" w:right="731" w:bottom="426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359" w:rsidRDefault="00E05359">
      <w:r>
        <w:separator/>
      </w:r>
    </w:p>
  </w:endnote>
  <w:endnote w:type="continuationSeparator" w:id="0">
    <w:p w:rsidR="00E05359" w:rsidRDefault="00E0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359" w:rsidRDefault="00E05359"/>
  </w:footnote>
  <w:footnote w:type="continuationSeparator" w:id="0">
    <w:p w:rsidR="00E05359" w:rsidRDefault="00E0535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1027F"/>
    <w:rsid w:val="000209F0"/>
    <w:rsid w:val="000216A8"/>
    <w:rsid w:val="0002387D"/>
    <w:rsid w:val="00025DD5"/>
    <w:rsid w:val="00093079"/>
    <w:rsid w:val="00175FCD"/>
    <w:rsid w:val="001920AA"/>
    <w:rsid w:val="001B0727"/>
    <w:rsid w:val="001E5965"/>
    <w:rsid w:val="001E5EA2"/>
    <w:rsid w:val="001F29F1"/>
    <w:rsid w:val="001F64CD"/>
    <w:rsid w:val="00251662"/>
    <w:rsid w:val="00260154"/>
    <w:rsid w:val="002A07F9"/>
    <w:rsid w:val="002A1677"/>
    <w:rsid w:val="00395BCA"/>
    <w:rsid w:val="003A5D4C"/>
    <w:rsid w:val="003B2655"/>
    <w:rsid w:val="003B62E0"/>
    <w:rsid w:val="003F0576"/>
    <w:rsid w:val="003F58E4"/>
    <w:rsid w:val="00405B04"/>
    <w:rsid w:val="00410E04"/>
    <w:rsid w:val="00413BA2"/>
    <w:rsid w:val="0043795F"/>
    <w:rsid w:val="004A0DB5"/>
    <w:rsid w:val="004C1AD1"/>
    <w:rsid w:val="004C1CA1"/>
    <w:rsid w:val="004C213E"/>
    <w:rsid w:val="00503169"/>
    <w:rsid w:val="00571DB6"/>
    <w:rsid w:val="00594B04"/>
    <w:rsid w:val="005A03FF"/>
    <w:rsid w:val="005E4FC5"/>
    <w:rsid w:val="00645DC5"/>
    <w:rsid w:val="00650FBF"/>
    <w:rsid w:val="00660606"/>
    <w:rsid w:val="006B1B03"/>
    <w:rsid w:val="006B4A06"/>
    <w:rsid w:val="006C2BB2"/>
    <w:rsid w:val="006F5DD7"/>
    <w:rsid w:val="00706439"/>
    <w:rsid w:val="0073695A"/>
    <w:rsid w:val="007415F1"/>
    <w:rsid w:val="00746626"/>
    <w:rsid w:val="00752694"/>
    <w:rsid w:val="00791245"/>
    <w:rsid w:val="007A2A31"/>
    <w:rsid w:val="00801905"/>
    <w:rsid w:val="0084335E"/>
    <w:rsid w:val="00850FF1"/>
    <w:rsid w:val="00856948"/>
    <w:rsid w:val="00880FDB"/>
    <w:rsid w:val="008912E0"/>
    <w:rsid w:val="008A35C5"/>
    <w:rsid w:val="00925CBF"/>
    <w:rsid w:val="0095703A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B5AED"/>
    <w:rsid w:val="00AF44F1"/>
    <w:rsid w:val="00B11D23"/>
    <w:rsid w:val="00B74B25"/>
    <w:rsid w:val="00BB2C0C"/>
    <w:rsid w:val="00C00B1F"/>
    <w:rsid w:val="00C90315"/>
    <w:rsid w:val="00CC0DB9"/>
    <w:rsid w:val="00CD0912"/>
    <w:rsid w:val="00CD1CAB"/>
    <w:rsid w:val="00CE3114"/>
    <w:rsid w:val="00CF2D66"/>
    <w:rsid w:val="00D247EC"/>
    <w:rsid w:val="00D33282"/>
    <w:rsid w:val="00D37D3E"/>
    <w:rsid w:val="00D87312"/>
    <w:rsid w:val="00DE5514"/>
    <w:rsid w:val="00DF565B"/>
    <w:rsid w:val="00E05359"/>
    <w:rsid w:val="00E1492F"/>
    <w:rsid w:val="00E247B0"/>
    <w:rsid w:val="00E25BB5"/>
    <w:rsid w:val="00E50E4C"/>
    <w:rsid w:val="00E55A3F"/>
    <w:rsid w:val="00E75191"/>
    <w:rsid w:val="00F32C97"/>
    <w:rsid w:val="00F37553"/>
    <w:rsid w:val="00F60723"/>
    <w:rsid w:val="00F66485"/>
    <w:rsid w:val="00F8514D"/>
    <w:rsid w:val="00FB27F6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7E510-5825-4A95-8B5B-52547E97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6</cp:revision>
  <cp:lastPrinted>2022-02-08T03:09:00Z</cp:lastPrinted>
  <dcterms:created xsi:type="dcterms:W3CDTF">2023-09-01T10:39:00Z</dcterms:created>
  <dcterms:modified xsi:type="dcterms:W3CDTF">2024-01-26T09:53:00Z</dcterms:modified>
</cp:coreProperties>
</file>